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B3F" w:rsidRDefault="00B66B3F" w:rsidP="00B66B3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B66B3F" w:rsidRDefault="00B66B3F" w:rsidP="00B66B3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 средняя школа №1» </w:t>
      </w:r>
    </w:p>
    <w:p w:rsidR="00B66B3F" w:rsidRDefault="00B66B3F" w:rsidP="00B66B3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B66B3F" w:rsidRDefault="00B66B3F" w:rsidP="00B66B3F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УТВЕРЖДАЮ</w:t>
      </w:r>
    </w:p>
    <w:p w:rsidR="00B66B3F" w:rsidRDefault="00B66B3F" w:rsidP="00B66B3F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Протокол заседания Профкома МБОУ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Директор МБОУ 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</w:p>
    <w:p w:rsidR="00B66B3F" w:rsidRDefault="00B66B3F" w:rsidP="00B66B3F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 xml:space="preserve">_____________ А.С-Х. 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Халидова</w:t>
      </w:r>
      <w:proofErr w:type="spellEnd"/>
    </w:p>
    <w:p w:rsidR="00B66B3F" w:rsidRDefault="00B66B3F" w:rsidP="00B66B3F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№1 от 29.08.2022 г.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Приказ №263-од от 30.08.2022 г.</w:t>
      </w:r>
    </w:p>
    <w:p w:rsidR="00043A1A" w:rsidRDefault="00043A1A" w:rsidP="008A7CF4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8A7CF4" w:rsidRPr="00043A1A" w:rsidRDefault="008A7CF4" w:rsidP="00043A1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Должностная инструкция</w:t>
      </w: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br/>
        <w:t xml:space="preserve">заместителя директора по административно-хозяйственной части по </w:t>
      </w:r>
      <w:proofErr w:type="spellStart"/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профстандарту</w:t>
      </w:r>
      <w:proofErr w:type="spellEnd"/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8A7CF4" w:rsidRPr="00043A1A" w:rsidRDefault="008A7CF4" w:rsidP="00B66B3F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1. Общие положения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1.1. Настоящая должностная инструкция заместителя директора по административно-хозяйственной части (АХЧ) разработана на основе </w:t>
      </w: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Профессионального стандарта 07.005 «Специалист административно-хозяйственной деятельности»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утвержденного приказом Министерства труда и социальной защиты Российской Федерации от 2 февраля 2018 года № 49н, Федерального Закона №273-ФЗ от 29.12.2012г «Об образовании в Российской Федерации» в редакции от 25 июля 2022 года, с учетом СП 2.4.3648-20 «Санитарно-эпидемиологические требования к организациям воспитания и обучения, отдыха и оздоровления детей и молодежи», а также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1.2. Данная </w:t>
      </w:r>
      <w:r w:rsidRPr="00043A1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должностная инструкция заместителя директора по АХЧ по </w:t>
      </w:r>
      <w:proofErr w:type="spellStart"/>
      <w:r w:rsidRPr="00043A1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профстандарту</w:t>
      </w:r>
      <w:proofErr w:type="spellEnd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определяет перечень трудовых функций и обязанностей заместителя директора по административно-хозяйственной части в школе, а также его права, ответственность и взаимоотношения по должности в коллективе общеобразовательной организации.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1.3. Заместитель директора по административно-хозяйственной части назначается и освобождается от должности приказом директора образовательной организации. На время отпуска и временной нетрудоспособности его обязанности могут быть возложены на заведующего хозяйством. Временное исполнение должностных обязанностей в таких случаях осуществляется в соответствии с приказом директора, соответствующим требованиям законодательства о труде.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1.4. Заместитель директора по административно-хозяйственной части относится к категории «Руководители» и находится в непосредственном подчинении у директора общеобразовательной организации, руководит работой учебно-вспомогательного и обслуживающего персонала.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1.5. 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На должность заместителя директора по АХЧ принимается лицо:</w:t>
      </w:r>
    </w:p>
    <w:p w:rsidR="008A7CF4" w:rsidRPr="00043A1A" w:rsidRDefault="008A7CF4" w:rsidP="008A7CF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имеющее высшее образование - бакалавриат или высшее образование (непрофильное) – бакалавриат, дополнительное профессиональное образование - программы профессиональной переподготовки по профилю деятельности, дополнительное 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профессиональное образование - программы повышения квалификации по профилю деятельности (не реже чем раз в три года);</w:t>
      </w:r>
    </w:p>
    <w:p w:rsidR="008A7CF4" w:rsidRPr="00043A1A" w:rsidRDefault="008A7CF4" w:rsidP="008A7CF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имеющее опыт практической работы не менее трех лет в области материально-технического обеспечения;</w:t>
      </w:r>
    </w:p>
    <w:p w:rsidR="008A7CF4" w:rsidRPr="00043A1A" w:rsidRDefault="008A7CF4" w:rsidP="008A7CF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8A7CF4" w:rsidRPr="00043A1A" w:rsidRDefault="008A7CF4" w:rsidP="008A7CF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1.6. В своей профессиональной деятельности заместитель директора по АХЧ руководствуется должностной инструкцией, составленной с учетом </w:t>
      </w:r>
      <w:proofErr w:type="spellStart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Конституцией и законами Российской Федерации, указами Президента, решениями Правительства Российской Федерации и местных органов управления образованием всех уровней по вопросам хозяйственного обслуживания учреждений.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1.7. 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Также, заместитель директора по административно-хозяйственной части в работе руководствуется:</w:t>
      </w:r>
    </w:p>
    <w:p w:rsidR="008A7CF4" w:rsidRPr="00043A1A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административным, трудовым и хозяйственным законодательством Российской Федерации;</w:t>
      </w:r>
    </w:p>
    <w:p w:rsidR="008A7CF4" w:rsidRPr="00043A1A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A7CF4" w:rsidRPr="00043A1A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8A7CF4" w:rsidRPr="00043A1A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законом Российской Федерации «О бухгалтерском учете»;</w:t>
      </w:r>
    </w:p>
    <w:p w:rsidR="008A7CF4" w:rsidRPr="00043A1A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Уставом и локальными правовыми актами, в том числе Правилами внутреннего трудового распорядка, приказами и распоряжениями директора общеобразовательной организации;</w:t>
      </w:r>
    </w:p>
    <w:p w:rsidR="008A7CF4" w:rsidRPr="00043A1A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правилами и нормами охраны труда и пожарной безопасности;</w:t>
      </w:r>
    </w:p>
    <w:p w:rsidR="008A7CF4" w:rsidRPr="00043A1A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трудовым договором между работодателем и работником;</w:t>
      </w:r>
    </w:p>
    <w:p w:rsidR="008A7CF4" w:rsidRPr="00043A1A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Конвенцией ООН о правах ребенка;</w:t>
      </w:r>
    </w:p>
    <w:p w:rsidR="008A7CF4" w:rsidRPr="00043A1A" w:rsidRDefault="00B66B3F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hyperlink r:id="rId5" w:tgtFrame="_blank" w:history="1">
        <w:r w:rsidR="008A7CF4" w:rsidRPr="00043A1A">
          <w:rPr>
            <w:rFonts w:ascii="Times New Roman" w:eastAsia="Times New Roman" w:hAnsi="Times New Roman" w:cs="Times New Roman"/>
            <w:color w:val="047EB6"/>
            <w:sz w:val="26"/>
            <w:szCs w:val="26"/>
            <w:u w:val="single"/>
            <w:bdr w:val="none" w:sz="0" w:space="0" w:color="auto" w:frame="1"/>
            <w:lang w:eastAsia="ru-RU"/>
          </w:rPr>
          <w:t>инструкцией по охране труда для заместителя директора по АХЧ</w:t>
        </w:r>
      </w:hyperlink>
      <w:r w:rsidR="008A7CF4"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.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1.8. 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Заместитель директора по АХЧ должен знать: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законодательство Российской Федерации в области материально-технического обеспечения, складского учета, закупочной деятельности, делопроизводства и 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архивирования в рамках выполняемых трудовых функций, а также гражданское законодательство Российской Федерации в части регулирования договорных отношений;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законодательство Российской Федерации по вопросам эксплуатации и обслуживания зданий и сооружений, санитарно-технические нормы в рамках выполняемых трудовых функций, а также санитарные и иные правила и нормы, обеспечивающие безопасные и благоприятные условия работы;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законодательство Российской Федерации по вопросам пожарной безопасности, охраны труда, экологической безопасности, гражданской обороны и защиты от чрезвычайных ситуаций;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локальные нормативные акты общеобразовательной организации, касающиеся административно-хозяйственной деятельности;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основные требования стандартов, технических, качественных характеристик, предъявляемых к организации и размещению школьной мебели, учебного оборудования, учебных мест обучающихся и рабочих мест работников, организации рабочего и учебного пространства, пространства для отдыха;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общие принципы зонирования помещений;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оборудования учебных кабинетов, гардероба, столовой, приемной, актового зала и других помещений;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оценки персонала и результатов труда;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основные принципы и технологии бережливого производства;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основные условия и порядок заключенных договоров, основы договорной работы;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и принципы классификации зданий и сооружений;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менеджмента, управления персоналом и его мотивации;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организации труда и эргономики;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способы организации финансово-хозяйственной деятельности;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оформления заказов у поставщиков товаров и услуг;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делового этикета и деловой переписки;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проведения инвентаризации;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складского учета;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принципы выбора поставщиков школьной мебели, учебного оборудования, оргтехники, хозяйственного инвентаря и моющих средств, продуктов питания;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рынок поставщиков товаров и услуг, обеспечивающих создание оптимальных условий для обучения и труда;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способы обработки информации с использованием программного обеспечения и компьютерных средств;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оказания первой помощи, порядок действий при возникновении пожара или иной чрезвычайной ситуации;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структуру и принципы организации документооборота;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структуру общеобразовательной организации;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убеждения, аргументации своей позиции, установления контактов с подчиненными, родителями (лицами, их заменяющими), коллегами по работе;</w:t>
      </w:r>
    </w:p>
    <w:p w:rsidR="008A7CF4" w:rsidRPr="00043A1A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правила по охране труда и производственной санитарии, санитарно-эпидемиологические требования к устройству, содержанию и организации режима работы образовательных учреждений.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1.9. 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Заместитель директора по административно-хозяйственной части должен уметь: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управлять персоналом, планировать рабочий процесс и ставить конкретные задачи, организовывать труд обслуживающего персонала в соответствии с нормами и требованиями охраны труда, пожарной и электробезопасности;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организовывать и консолидировать работу обслуживающего персонала с целью достижения одного результата;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планировать рабочий процесс обслуживающего персонала с учетом санитарных, противопожарных и иных правил и норм, обеспечивающих безопасные и благоприятные условия работы;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определять объем необходимых потребностей в материально-технических, финансовых ресурсах в соответствии с локальными нормативными актами и бюджетом школы;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вести переговоры и деловую переписку, соблюдая нормы делового этикета;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и применять технологии бережливого производства;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находить решения в аварийных ситуациях в водопроводной, канализационной, отопительной системах;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обобщать и систематизировать поступающую информацию, на ее основании находить наиболее эффективные решения для реализации поставленных задач;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определять наиболее эффективные и качественные показатели необходимых материалов, товаров и услуг;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организовывать процесс закупки необходимых для образовательного учреждения оборудования, материалов и иных товаров или услуг;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оценивать свою деятельность с точки зрения эффективности ее конечных результатов;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оценивать визуально состояние зданий, сооружений, помещений, систем жизнеобеспечения, оборудования и мебели с целью организации проведения дальнейшего ремонта;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производить анализ на основе сводных учетных и отчетных документов;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работать с большим объемом информации;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и предоставлять на утверждение директору школы локальные нормативные акты и регламентирующие документы;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составлять сводные учетные и отчетные документы в целях осуществления контроля и анализа данных о фактах хозяйственной деятельности образовательной организации.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методами убеждения и аргументации своей позиции;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владеть технологиями диагностики причин конфликтных ситуаций, их профилактики и разрешения;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компьютерные программы для учета, систематизации и анализа данных, справочно-правовые системы, ресурсы сети "Интернет" и оргтехнику.</w:t>
      </w:r>
    </w:p>
    <w:p w:rsidR="008A7CF4" w:rsidRPr="00043A1A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средства коммуникации.</w:t>
      </w:r>
    </w:p>
    <w:p w:rsidR="008A7CF4" w:rsidRPr="00043A1A" w:rsidRDefault="008A7CF4" w:rsidP="008A7CF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 xml:space="preserve">1.10. Заместитель директора по АХЧ должен быть ознакомлен с должностной инструкцией, разработанной с учетом </w:t>
      </w:r>
      <w:proofErr w:type="spellStart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знать и соблюдать установленные правила и требования охраны труда и пожарной безопасности, правила личной гигиены и гигиены труда в образовательном учреждении.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1.11. Заместитель директора по административно-хозяйственной части должен пройти обучение и иметь навыки оказания первой помощи пострадавшим, пройти обучение по охране труда и пожарной безопасности, знать порядок действий при возникновении пожара или иной чрезвычайной ситуации и эвакуации в общеобразовательной организации.</w:t>
      </w:r>
    </w:p>
    <w:p w:rsidR="008A7CF4" w:rsidRPr="00043A1A" w:rsidRDefault="008A7CF4" w:rsidP="00B66B3F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2. Трудовые функции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Основными трудовыми функциями заместителя директора по АХЧ являются: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 Создание и обеспечение оптимальных условий для организации образовательной деятельности и выполнения работниками трудовых функций: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2.1.1. Организация условий размещения обучающихся и работников, обеспечение эффективного использования помещений и коммуникаций.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2.1.2. Организация и контроль материально-технического обеспечения условий образовательной деятельности и деятельности работников.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2.1.3. Организация работы учебно-вспомогательного и обслуживающего персонала школы.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2.1.4. Организация документационного сопровождения процессов использования и обслуживания зданий, помещений и оборудования.</w:t>
      </w:r>
    </w:p>
    <w:p w:rsidR="008A7CF4" w:rsidRPr="00043A1A" w:rsidRDefault="008A7CF4" w:rsidP="00B66B3F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3. Должностные обязанности заместителя директора по АХЧ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3.1. 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организации условий размещения обучающихся и работников, обеспечения эффективного использования помещений и коммуникаций: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определяет потребности школы в формировании, оборудовании и обеспечении помещений, учебных и рабочих мест, в обслуживающем персонале;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руководство работой по хозяйственному обслуживанию общеобразовательной организации;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организовывает процесс обустройства и комплектование административных, учебных и иных помещений, рабочих мест мебелью, оргтехникой, учебным и лабораторным оборудованием, приборами;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организовывает своевременный процесс ремонта, обслуживания и профилактики коммуникационных систем школы (электроосвещение, водопровод, отопительная и канализационная системы, пожарная сигнализация, телефонная связь);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организовывает ремонт помещений общеобразовательной организации;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принимает меры по обеспечению необходимых социально-бытовых условий для обучающихся и сотрудников общеобразовательной организации;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сбор и вывоз мусора, а также передачу его на утилизацию или переработку, включая люминесцентные лампы, в соответствии с экологическими нормами и правилами;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контролирует содержание в безопасном состоянии и надлежащем порядке подвальных, чердачных, хозяйственных, подсобных, технических помещений школы; обеспечивает 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условия безопасного содержания указанных помещений, исключающие проникновение посторонних лиц;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содержание подвальных помещений в сухости, без следов загрязнений, плесени и грибка, наличия в них мусора;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чистку оконных стекол по мере их загрязнения;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содержание источников искусственного освещения в помещениях в исправном состоянии и без следов загрязнений;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проведение мероприятий способами, предусмотренными соответствующими санитарными правилами, с целью предотвращения появления в помещениях насекомых, грызунов и следов их жизнедеятельности, организует проведение дезинсекции и дератизации в отсутствии детей и молодежи;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проведение мероприятий способами, предусмотренными соответствующими санитарными правилами, с целью предотвращения появления на территории общеобразовательной организации грызунов и насекомых, в том числе клещей;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проведение мероприятий, направленных на профилактику инфекционных, паразитарных и массовых неинфекционных заболеваний на территории игровых и спортивных площадок, в зонах отдыха обучающихся; ежегодно, в весенний период, в ямах для прыжков в длину организует проведение полной смены песка, а при обнаружении возбудителей паразитарных и инфекционных болезней проводит внеочередную его замену;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разрабатывает планы реализации проведения ремонтных работ, переоснащения мебелью и оборудованием;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определяет необходимые ресурсы для реализации проектов ремонтных работ, переоснащения мебелью и оборудованием;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участвует в заключении договоров о предоставлении коммунальных услуг;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 регулярный анализ эффективности использования помещений и качества их уборки;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 мероприятия в рамках обеспечения пожарной безопасности и противопожарного режима в школе;</w:t>
      </w:r>
    </w:p>
    <w:p w:rsidR="008A7CF4" w:rsidRPr="00043A1A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вызов аварийных служб в аварийных ситуациях.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3.2. 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организации и контроля материально-технического обеспечения условий образовательной деятельности и деятельности работников: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организовывает процесс, определяет процедуру, сроки реализации и периодичность материально-технического обеспечения общеобразовательной организации, составляет списки необходимой для закупки мебели, оборудования, инструментов и инвентаря, моющих и дезинфицирующих средств, расходных материалов;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обеспечивает мебелью, оборудованием, кухонным инвентарем и посудой школьную столовою, организует ее уборку;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пополнение, учет, хранение и размещение первичных средств пожаротушения в образовательной организации, включая огнетушители и их перезарядку, индивидуальных средств защиты;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контролирует процесс материально-технического обеспечения;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оценивает эффективность процессов и результатов материально-технического обеспечения;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организовывает работу склада по хранению инвентаря и ТМЦ, склада продуктов пищеблока образовательного учреждения, создает условия для надлежащего хранения;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контролирует работу склада по хранению инвентаря и ТМЦ, склада продуктов пищеблока школьной столовой;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и контролирует работу по обслуживанию и ремонту мебели, оборудования и оргтехники, своевременное обеспечение учебно-вспомогательного персонала расходными материалами, обслуживающего персонала - чистящими и моющими средствами, индивидуальными средствами защиты;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контролирует перемещения ТМЦ, в том числе за пределы образовательной организации;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работу по озеленению территории школы и уходу за зелеными насаждениями;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взаимодействует с представителями обслуживающих сервисных организаций по осуществлению ремонта и обслуживания оборудования, осуществляет контроль сроков гарантии;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 с участием работников бухгалтерии инвентаризацию ТМЦ, своевременное списание части имущества, пришедшего в негодность;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принимает на ответственное хранение в порядке, определенном законодательством Российской Федерации, товарно-материальные ценности и другое имущество образовательного учреждения;</w:t>
      </w:r>
    </w:p>
    <w:p w:rsidR="008A7CF4" w:rsidRPr="00043A1A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обеспечивает сохранность оборудования, хозяйственного инвентаря, маркировку уборочного инвентаря в зависимости от назначения помещений и видов работ.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3.3. 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организации работы учебно-вспомогательного и обслуживающего персонала школы: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ставит цели и задачи перед учебно-вспомогательным и обслуживающим персоналом в рамках организации трудового процесса;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контролирует соблюдение нормативных и локальных актов, СанПин регламентирующих принципы организации и работы учебно-вспомогательного и обслуживающего персонала, требования к выполнению работ;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организует и контролирует работу обслуживающего персонала по ежедневной влажной уборке помещений с применением моющих средств, влажной уборке столовой, вестибюлей, рекреаций, туалетов после каждой перемены, а также уборке учебных и вспомогательных помещений после окончания занятий, в отсутствие обучающихся, при открытых окнах или фрамугах;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контроль ежедневной уборки обеденных залов столовой, буфета, производственных цехов пищеблока, туалетов, умывальных, душевых, помещений для оказания медицинской помощи с использованием дезинфицирующих средств;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контроль ежедневной обработки обслуживающим персоналом дверных ручек, поручней, выключателей с использованием дезинфицирующих средств;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организует проведение во всех видах помещений генеральной уборки с применением моющих и дезинфицирующих средств не реже одного раза в месяц;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контроль приготовления и использования дезинфекционных растворов в соответствии с инструкцией, применения моющих и дезинфицирующих средств, разрешенных к использованию в образовательных организациях; размещает инструкции по приготовлению дезинфицирующих растворов в месте их приготовления;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контролирует работу по ежедневной или по мере загрязнения уборке территории школы, очистку мусоросборников - при заполнении 2/3 их объема;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контроль отсутствия плодоносящих ядовитыми плодами деревьев и кустарников на территории общеобразовательной организации;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допускает скопление и сжигание мусора на территории школы, использование химических реагентов для очистки территории от снега;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контролирует выполнение поставленных задач подчиненными работниками в рамках организации трудового процесса;</w:t>
      </w:r>
    </w:p>
    <w:p w:rsidR="008A7CF4" w:rsidRPr="00043A1A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контролирует состояние помещений и территории общеобразовательной организации.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3.4. 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документационного сопровождения процессов использования и обслуживания зданий, помещений и оборудования:</w:t>
      </w:r>
    </w:p>
    <w:p w:rsidR="008A7CF4" w:rsidRPr="00043A1A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ведет соответствующую отчетно-учетную документации (согласно номенклатуре дел), своевременно предоставляет ее в бухгалтерию;</w:t>
      </w:r>
    </w:p>
    <w:p w:rsidR="008A7CF4" w:rsidRPr="00043A1A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составляет паспорт санитарно-технического состояния образовательной организации;</w:t>
      </w:r>
    </w:p>
    <w:p w:rsidR="008A7CF4" w:rsidRPr="00043A1A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ведет реестр заключенных договоров на обеспечение обслуживания, ремонта и эксплуатации зданий, сооружений, помещений и оборудования;</w:t>
      </w:r>
    </w:p>
    <w:p w:rsidR="008A7CF4" w:rsidRPr="00043A1A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учет расхода электроэнергии, тепла, воды и других ресурсов, подает необходимые сведения и отчетность в бухгалтерию;</w:t>
      </w:r>
    </w:p>
    <w:p w:rsidR="008A7CF4" w:rsidRPr="00043A1A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контроль соблюдения и исполнения условий договоров на обеспечение обслуживания, ремонта и эксплуатации;</w:t>
      </w:r>
    </w:p>
    <w:p w:rsidR="008A7CF4" w:rsidRPr="00043A1A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взаимодействие с поставщиками учебного оборудования и литературы, материалов, продуктов.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3.5. Осуществляет организацию административно-хозяйственной деятельности общеобразовательной организации.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3.6. Участвует под руководством директора в составлении программы развития школы, вносит в пределах своей компетенции предложения по реализации положений данной программы.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3.7. Анализирует изменения в финансировании для корректировки стратегии создания и развития материально-технической базы общеобразовательной организации.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3.8. Составляет план по улучшению и развитию материально-технической базы общеобразовательной организации на год с учетом финансирования.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3.9. Участвует в подборе и расстановке кадров учебно-вспомогательного и обслуживающего персонала.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3.10. Ведет учет рабочего времени учебно-вспомогательного и обслуживающего персонала общеобразовательной организации, составляет табель рабочего времени.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3.11. Осуществляет контроль над хозяйственным обслуживанием и надлежащим техническим и санитарно-гигиеническим состоянием зданий, сооружений, учебных кабинетов, административных кабинетов, мастерских, спортивного зала и других помещений образовательного учреждения, соответствия указанных помещений требованиям санитарно-гигиенических норм, охраны труда и пожарной безопасности, осуществляет их периодический осмотр.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3.12. Контролирует исправность освещения, отопления, вентиляционных систем, сетей электро-, водо-, теплоснабжения, организовывает их периодический осмотр и необходимый текущий ремонт.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3.13. Принимает участие в разработке мероприятий по повышению надежности, качества работы обслуживаемых систем отопления, водоснабжения, канализации и водостоков.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3.14. Контролирует работу наружной канализации и водостоков, организовывает очистку канализационных колодцев, колодцев с пожарными гидрантами на территории школы, проверку пожарных гидрантов на водоотдачу.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3.15. Организовывает проведение ежегодных измерений сопротивления изоляции электрических установок и проводки, заземляющих устройств, анализ воздушной среды на содержание пыли, газов и паров вредных веществ, замер освещения, наличия радиации, шума в помещениях школы в соответствии с правилами и нормами по обеспечению безопасности жизнедеятельности.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3.16. Организовывает обучение, проводит на рабочих местах работников первичные, повторные, целевые инструктажи по охране труда.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3.17. Разрабатывает, совместно со специалистом по охране труда, инструкции по охране труда по видам работ для обслуживающего персонала школы.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3.18. При назначении </w:t>
      </w:r>
      <w:hyperlink r:id="rId6" w:tgtFrame="_blank" w:history="1">
        <w:r w:rsidRPr="00043A1A">
          <w:rPr>
            <w:rFonts w:ascii="Times New Roman" w:eastAsia="Times New Roman" w:hAnsi="Times New Roman" w:cs="Times New Roman"/>
            <w:color w:val="047EB6"/>
            <w:sz w:val="26"/>
            <w:szCs w:val="26"/>
            <w:u w:val="single"/>
            <w:bdr w:val="none" w:sz="0" w:space="0" w:color="auto" w:frame="1"/>
            <w:lang w:eastAsia="ru-RU"/>
          </w:rPr>
          <w:t>ответственным за обеспечение пожарной безопасности в школе</w:t>
        </w:r>
      </w:hyperlink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составляет планы мероприятий, готовит проекты приказов и инструкций по пожарной безопасности, проводит обучение и инструктажи работников по пожарной безопасности, организует и контролирует соблюдение требований противопожарного режима и правил пожарной безопасности.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3.19. Для обеспечения передвижения инвалидов и лиц с ограниченными возможностями здоровья по территории и объектам общеобразовательной организации проводит мероприятия по созданию доступной среды для инвалидов.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3.20. Принимает меры по обеспечению безопасности во время переноски тяжестей, выполнения погрузочно-разгрузочных и ремонтно-строительных работ, эксплуатации транспортных средств на территории общеобразовательной организации.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3.21. Не допускает выполнения обслуживающим персоналом работ, по которым они не имеют допуска, не проинструктированы, не входят в круг их обязанностей.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3.22. Во время каникул организовывает текущий ремонт помещений, обеспечивает своевременную подготовку помещений, территории, оборудования и коммуникационных систем школы к началу учебного года.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3.23. Вносит директору школы свои предложения по осуществлению системы стимулирования работы учебно-вспомогательного и обслуживающего персонала, 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предложения о принятии в случаях невыполнения сотрудниками своих должностных обязанностей мер дисциплинарного воздействия.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3.24. Рационально использует топливные и энергетические ресурсы образовательного учреждения.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3.25. Контролирует и требует от подчиненных ему работников соблюдения правил и требований охраны труда, пожарной и электробезопасности, норм профессиональной этики.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3.26. В соответствии с утвержденным директором школы графиком осуществляет функции дежурного администратора. Приходит на дежурство за 30 минут до начала первого урока.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3.27. Строго соблюдает права и свободы детей, содержащиеся в Конвенции ООН о правах ребенка, соблюдает этические нормы и правила поведения в общеобразовательной организации.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3.28. Заместитель директора по административно-хозяйственной части соблюдает положения данной должностной инструкции, разработанной на основе </w:t>
      </w:r>
      <w:proofErr w:type="spellStart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Устав и Правила внутреннего трудового распорядка школы, Коллективный и трудовой договор, а также локальные акты образовательной организации, приказы директора.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3.29. Повышает свою профессиональную квалификацию и компетенцию.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3.30. Соблюдает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в общеобразовательной организации.</w:t>
      </w:r>
    </w:p>
    <w:p w:rsidR="008A7CF4" w:rsidRPr="00043A1A" w:rsidRDefault="008A7CF4" w:rsidP="00B66B3F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4. Права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Заместитель директора школы по АХЧ имеет право: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4.1. Участвовать в управлении общеобразовательной организацией в порядке, определенном Уставом.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4.2. На материально-технические условия, требуемые для выполнения должностных обязанностей, на обеспечение рабочего места, соответствующего государственным нормативным требованиям охраны труда и пожарной безопасности, а также условиям, предусмотренным Коллективным договором.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4.3. В пределах своей компетенции и в порядке, определенным Уставом школы, выдавать распоряжения и указания работникам общеобразовательного учреждения и требовать их исполнения, а также делать замечания обучающимся, относящиеся к соблюдению дисциплины и порядка.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4.4. Подписывать документы в пределах своей компетенции.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4.5. Контролировать и оценивать ход и результаты ремонтно-хозяйственной деятельности, накладывать запрет на виды деятельности, которые могут привести к перегрузке непосредственно подчиненных ему сотрудников, ухудшению их здоровья, нарушению требований охраны труда, не предусматривающие компенсаций.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4.6. Участвовать в приемке ремонтно-хозяйственных работ, которые были выполнены по договорам сторонними организациями.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4.7. Вести переговоры с партнерами образовательного учреждения по материально-техническому оснащению и техническому обслуживанию.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4.8. Представлять к дисциплинарной ответственности заместителю директора по 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воспитательной работе учащихся, нарушающих санитарно-гигиенические требования содержания помещений и нарушителей дисциплины, в порядке, установленном правилами внутреннего распорядка для обучающихся, правилами о поощрениях и взысканиях.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4.9. Вносить предложения о поощрении, моральном и материальном стимулировании работников, находящихся в подчинении, по совершенствованию работы учебно-вспомогательного и обслуживающего персонала, технического обслуживания школы.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4.10. Знакомиться с проектами решений директора, относящихся к его профессиональной деятельности, с жалобами и другими документами, содержащими оценку его работы, давать по ним объяснения.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4.11. Предоставлять на рассмотрение администрации предложения по улучшению деятельности общеобразовательной организации и усовершенствованию способов работы по вопросам, относящимся к компетенции заместителя директора по АХЧ.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4.12. Участвовать в работе органов самоуправления, в работе общего собрания работников общеобразовательной организации, в обсуждении вопросов, касающихся исполняемых заместителем директора по административно-хозяйственной части должностных обязанностей.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4.13. На защиту своей профессиональной чести и достоинства. На конфиденциальность служебного расследования, кроме случаев, предусмотренных законодательством Российской Федерации.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4.14. Защищать свои интересы самостоятельно и/или через представителя, в том числе адвоката, в случае дисциплинарного или служебного расследования, которое связано с нарушением завхозом норм профессиональной этики.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4.15. На поощрения, награждения по результатам трудовой деятельности, на социальные гарантии, предусмотренные законодательством Российской Федерации.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4.16. Заместитель директора по АХЧ общеобразовательной организации имеет иные права, предусмотренные Трудовым Кодексом Российской Федерации, Уставом школы, Коллективным договором, Правилами внутреннего трудового распорядка.</w:t>
      </w:r>
    </w:p>
    <w:p w:rsidR="008A7CF4" w:rsidRPr="00043A1A" w:rsidRDefault="008A7CF4" w:rsidP="00B66B3F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5. Ответственность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5.1. 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предусмотренном законодательством Российской Федерации порядке заместитель директора по АХЧ несет ответственность:</w:t>
      </w:r>
    </w:p>
    <w:p w:rsidR="008A7CF4" w:rsidRPr="00043A1A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достоверность информации о функционировании систем жизнеобеспечения общеобразовательного учреждения, оборудования;</w:t>
      </w:r>
    </w:p>
    <w:p w:rsidR="008A7CF4" w:rsidRPr="00043A1A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принятие управленческих решений, повлекших за собой дезорганизацию образовательной деятельности и (или) процесса материально-технического обеспечения;</w:t>
      </w:r>
    </w:p>
    <w:p w:rsidR="008A7CF4" w:rsidRPr="00043A1A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сохранность вверенного ему имущества образовательной организации;</w:t>
      </w:r>
    </w:p>
    <w:p w:rsidR="008A7CF4" w:rsidRPr="00043A1A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непринятие или несвоевременное принятие мер по оказанию первой помощи пострадавшим, несвоевременное извещение или скрытие от директора школы несчастного случая;</w:t>
      </w:r>
    </w:p>
    <w:p w:rsidR="008A7CF4" w:rsidRPr="00043A1A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несоблюдение инструкций по охране труда и пожарной безопасности;</w:t>
      </w:r>
    </w:p>
    <w:p w:rsidR="008A7CF4" w:rsidRPr="00043A1A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за несвоевременное проведение инструктажей учебно-вспомогательного и обслуживающего персонала с обязательной фиксацией в Журнале регистрации инструктажей;</w:t>
      </w:r>
    </w:p>
    <w:p w:rsidR="008A7CF4" w:rsidRPr="00043A1A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нарушение порядка действий в случае возникновения чрезвычайной ситуации и эвакуации в образовательном учреждении.</w:t>
      </w:r>
    </w:p>
    <w:p w:rsidR="008A7CF4" w:rsidRPr="00043A1A" w:rsidRDefault="008A7CF4" w:rsidP="008A7CF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5.2. За неисполнение или нарушение без уважительных причин своих обязанностей, установленных должностной инструкцией заместителя директора по АХЧ, Устава и Правил внутреннего трудового распорядка, законных распоряжений директора школы и иных локальных нормативных актов, подвергается дисциплинарному взысканию согласно статье 192 Трудового Кодекса Российской Федерации.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5.3. За использование, в том числе однократно, методов воспитания, включающих физическое и (или) психологическое насилие над личностью обучающегося, а также за совершение иного аморального проступка заместитель директора по административно-хозяйственной части может быть освобожден от занимаемой должности согласно Трудовому Кодексу Российской Федерации. Увольнение за данный проступок не является мерой дисциплинарной ответственности.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5.4. За несоблюдение правил и требований охраны труда и пожарной безопасности, санитарно-гигиенических правил и норм заместитель директора по АХЧ образовательной организации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5.5. За умышленное причинение общеобразовательной организации или участникам образовательных отношений материального ущерба в связи с исполнением (неисполнением) своих должностных обязанностей несет материальную ответственность в порядке и в пределах, предусмотренных трудовым и (или) гражданским законодательством Российской Федерации.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5.6. За правонарушения, совершенные в процессе осуществления профессиональной деятельности несет ответственность в пределах, определенных административным, уголовным и гражданским законодательством Российской Федерации.</w:t>
      </w:r>
    </w:p>
    <w:p w:rsidR="008A7CF4" w:rsidRPr="00043A1A" w:rsidRDefault="008A7CF4" w:rsidP="00B66B3F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6. Взаимоотношения. Связи по должности</w:t>
      </w:r>
    </w:p>
    <w:p w:rsidR="008A7CF4" w:rsidRPr="00043A1A" w:rsidRDefault="008A7CF4" w:rsidP="008A7CF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6.1. Работает в режиме ненормированного рабочего дня по графику, составленному исходя из 40-часовой рабочей недели и утвержденному директором общеобразовательной организации.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6.2. Самостоятельно планирует свою работу на каждый учебный год и каждый месяц. Планы работы предварительно согласовываются и утверждаются директором.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6.3. Получает от директора образовательного учреждения информацию нормативно-правового и организационного характера, знакомится под расписку с соответствующими документами.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6.4. Получает от работников школы информацию, необходимую для осуществления своих должностных обязанностей.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6.5. Систематически обменивается информацией по вопросам, входящим в свою 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компетенцию, с учебно-вспомогательным и обслуживающим персоналом, заместителями директора и педагогическими работниками.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6.6. Информирует директора школы о факте возникновения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</w:t>
      </w:r>
      <w:bookmarkStart w:id="0" w:name="_GoBack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гроз</w:t>
      </w:r>
      <w:bookmarkEnd w:id="0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 возникновения и распространения инфекционных заболеваний и отравлений.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6.7. Сообщает директору и его заместителям информацию, полученную на совещаниях непосредственно после ее получения.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6.8. Принимает под свою персональную ответственность материальные ценности с непосредственным использованием и хранением их в складских и других хозяйственных помещениях образовательного учреждения.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6.9. Своевременно информирует директора, специалиста по охране труда о несчастном случае, а также при выявленных нарушениях санитарных правил.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6.10. Информирует директора общеобразовательной организации о возникших трудностях и проблемах в работе, о недостатках в обеспечении норм и требований охраны труда, пожарной и электробезопасности.</w:t>
      </w:r>
    </w:p>
    <w:p w:rsidR="008A7CF4" w:rsidRPr="00043A1A" w:rsidRDefault="008A7CF4" w:rsidP="00B66B3F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7. Заключительные положения</w:t>
      </w:r>
    </w:p>
    <w:p w:rsidR="008A7CF4" w:rsidRPr="00043A1A" w:rsidRDefault="008A7CF4" w:rsidP="008A7CF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7.1. Ознакомление заместителя директора по АХЧ с настоящей должностной инструкцией осуществляется при приеме на работу (до подписания трудового договора).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7.2. Один экземпляр должностной инструкции находится у директора школы, второй – у сотрудника.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7.3. Факт ознакомления с настоящей должностной инструкцией подтверждается подписью в экземпляре инструкции, хранящемся у директора общеобразовательной организации, а также в журнале ознакомления с должностными инструкциями.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Должностную инструкцию разработал: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_____________ /_</w:t>
      </w:r>
      <w:proofErr w:type="spellStart"/>
      <w:r w:rsidR="00B66B3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Дидиев</w:t>
      </w:r>
      <w:proofErr w:type="spellEnd"/>
      <w:r w:rsidR="00B66B3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С.А.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/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 должностной инструкцией ознакомлен (а), один экземпляр получил (а) на руки.</w:t>
      </w: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«__</w:t>
      </w:r>
      <w:proofErr w:type="gramStart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_»_</w:t>
      </w:r>
      <w:proofErr w:type="gramEnd"/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_________202__г. _____________ /_______________________/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43A1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8A7CF4" w:rsidRPr="00043A1A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</w:p>
    <w:p w:rsidR="00336362" w:rsidRPr="00043A1A" w:rsidRDefault="00336362">
      <w:pPr>
        <w:rPr>
          <w:rFonts w:ascii="Times New Roman" w:hAnsi="Times New Roman" w:cs="Times New Roman"/>
          <w:sz w:val="26"/>
          <w:szCs w:val="26"/>
        </w:rPr>
      </w:pPr>
    </w:p>
    <w:sectPr w:rsidR="00336362" w:rsidRPr="00043A1A" w:rsidSect="007445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519C"/>
    <w:multiLevelType w:val="multilevel"/>
    <w:tmpl w:val="1B2A7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9D1336"/>
    <w:multiLevelType w:val="multilevel"/>
    <w:tmpl w:val="6A96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5AE0AD3"/>
    <w:multiLevelType w:val="multilevel"/>
    <w:tmpl w:val="D0C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8B1EFD"/>
    <w:multiLevelType w:val="multilevel"/>
    <w:tmpl w:val="211E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C453E3D"/>
    <w:multiLevelType w:val="multilevel"/>
    <w:tmpl w:val="C16E3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0E82491"/>
    <w:multiLevelType w:val="multilevel"/>
    <w:tmpl w:val="ECDE9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4C6B72"/>
    <w:multiLevelType w:val="multilevel"/>
    <w:tmpl w:val="6CBA9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3D143E8"/>
    <w:multiLevelType w:val="multilevel"/>
    <w:tmpl w:val="A60A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F4A27C2"/>
    <w:multiLevelType w:val="multilevel"/>
    <w:tmpl w:val="E264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F4"/>
    <w:rsid w:val="00043A1A"/>
    <w:rsid w:val="00336362"/>
    <w:rsid w:val="0074455E"/>
    <w:rsid w:val="008A7CF4"/>
    <w:rsid w:val="00B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1E5E7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A7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A7C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7C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7C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A7CF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A7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7CF4"/>
    <w:rPr>
      <w:b/>
      <w:bCs/>
    </w:rPr>
  </w:style>
  <w:style w:type="character" w:styleId="a6">
    <w:name w:val="Emphasis"/>
    <w:basedOn w:val="a0"/>
    <w:uiPriority w:val="20"/>
    <w:qFormat/>
    <w:rsid w:val="008A7CF4"/>
    <w:rPr>
      <w:i/>
      <w:iCs/>
    </w:rPr>
  </w:style>
  <w:style w:type="character" w:customStyle="1" w:styleId="text-download">
    <w:name w:val="text-download"/>
    <w:basedOn w:val="a0"/>
    <w:rsid w:val="008A7CF4"/>
  </w:style>
  <w:style w:type="character" w:customStyle="1" w:styleId="uscl-over-counter">
    <w:name w:val="uscl-over-counter"/>
    <w:basedOn w:val="a0"/>
    <w:rsid w:val="008A7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8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707" TargetMode="External"/><Relationship Id="rId5" Type="http://schemas.openxmlformats.org/officeDocument/2006/relationships/hyperlink" Target="https://ohrana-tryda.com/node/6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4957</Words>
  <Characters>28258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UCHITEL2</cp:lastModifiedBy>
  <cp:revision>6</cp:revision>
  <dcterms:created xsi:type="dcterms:W3CDTF">2022-09-15T05:39:00Z</dcterms:created>
  <dcterms:modified xsi:type="dcterms:W3CDTF">2022-09-17T09:49:00Z</dcterms:modified>
</cp:coreProperties>
</file>